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9B901" w14:textId="472D347C" w:rsidR="005365E6" w:rsidRDefault="009E59E9" w:rsidP="005365E6">
      <w:pPr>
        <w:spacing w:after="0" w:line="240" w:lineRule="auto"/>
        <w:jc w:val="right"/>
        <w:rPr>
          <w:color w:val="000000" w:themeColor="text1"/>
        </w:rPr>
      </w:pPr>
      <w:r>
        <w:rPr>
          <w:color w:val="000000" w:themeColor="text1"/>
        </w:rPr>
        <w:t>June 17</w:t>
      </w:r>
      <w:r w:rsidR="005365E6">
        <w:rPr>
          <w:color w:val="000000" w:themeColor="text1"/>
        </w:rPr>
        <w:t>, 2025</w:t>
      </w:r>
    </w:p>
    <w:p w14:paraId="080B51FA" w14:textId="77777777" w:rsidR="005365E6" w:rsidRPr="00B475DE" w:rsidRDefault="005365E6" w:rsidP="005365E6">
      <w:pPr>
        <w:spacing w:after="0" w:line="240" w:lineRule="auto"/>
        <w:jc w:val="both"/>
      </w:pPr>
    </w:p>
    <w:p w14:paraId="30A70F85" w14:textId="348395C7" w:rsidR="0028469C" w:rsidRPr="00F46111" w:rsidRDefault="0028469C" w:rsidP="0028469C">
      <w:pPr>
        <w:spacing w:after="0" w:line="240" w:lineRule="auto"/>
        <w:jc w:val="center"/>
        <w:rPr>
          <w:b/>
          <w:sz w:val="32"/>
          <w:szCs w:val="32"/>
        </w:rPr>
      </w:pPr>
      <w:r w:rsidRPr="00F46111">
        <w:rPr>
          <w:b/>
          <w:sz w:val="32"/>
          <w:szCs w:val="32"/>
        </w:rPr>
        <w:t xml:space="preserve">Charter of the </w:t>
      </w:r>
      <w:r w:rsidR="009E59E9">
        <w:rPr>
          <w:b/>
          <w:sz w:val="32"/>
          <w:szCs w:val="32"/>
        </w:rPr>
        <w:t xml:space="preserve">Advertising </w:t>
      </w:r>
      <w:r w:rsidRPr="00F46111">
        <w:rPr>
          <w:b/>
          <w:sz w:val="32"/>
          <w:szCs w:val="32"/>
        </w:rPr>
        <w:t>Committee</w:t>
      </w:r>
    </w:p>
    <w:p w14:paraId="140B1C70" w14:textId="77777777" w:rsidR="0028469C" w:rsidRPr="006E448B" w:rsidRDefault="0028469C" w:rsidP="0028469C">
      <w:pPr>
        <w:spacing w:after="0" w:line="240" w:lineRule="auto"/>
        <w:jc w:val="both"/>
      </w:pPr>
    </w:p>
    <w:p w14:paraId="59563169" w14:textId="77777777" w:rsidR="009A3F75" w:rsidRDefault="009A3F75" w:rsidP="009A3F75">
      <w:pPr>
        <w:pStyle w:val="ListParagraph"/>
        <w:spacing w:after="0" w:line="240" w:lineRule="auto"/>
        <w:ind w:left="1080"/>
        <w:jc w:val="both"/>
      </w:pPr>
    </w:p>
    <w:p w14:paraId="76E8A5D9" w14:textId="77777777" w:rsidR="009E59E9" w:rsidRDefault="009E59E9" w:rsidP="009A3F75">
      <w:pPr>
        <w:pStyle w:val="ListParagraph"/>
        <w:spacing w:after="0" w:line="240" w:lineRule="auto"/>
        <w:ind w:left="1080"/>
        <w:jc w:val="both"/>
      </w:pPr>
    </w:p>
    <w:p w14:paraId="35C264ED" w14:textId="13782B05" w:rsidR="009E59E9" w:rsidRDefault="009E59E9" w:rsidP="009E59E9">
      <w:pPr>
        <w:rPr>
          <w:rFonts w:ascii="Calibri" w:hAnsi="Calibri" w:cs="Calibri"/>
        </w:rPr>
      </w:pPr>
      <w:r>
        <w:rPr>
          <w:rFonts w:ascii="Calibri" w:hAnsi="Calibri" w:cs="Calibri"/>
        </w:rPr>
        <w:t xml:space="preserve">The advertising committee will maintain a list of potential advertisers and send an email to each contact in advance of the publication of </w:t>
      </w:r>
      <w:r w:rsidRPr="002E5767">
        <w:rPr>
          <w:rFonts w:ascii="Calibri" w:hAnsi="Calibri" w:cs="Calibri"/>
          <w:i/>
          <w:iCs/>
        </w:rPr>
        <w:t>FastTIMES</w:t>
      </w:r>
      <w:r>
        <w:rPr>
          <w:rFonts w:ascii="Calibri" w:hAnsi="Calibri" w:cs="Calibri"/>
        </w:rPr>
        <w:t>, advising them of the planned editorial content and the opportunity to advertise.</w:t>
      </w:r>
    </w:p>
    <w:p w14:paraId="7DA6B3F5" w14:textId="77777777" w:rsidR="009E59E9" w:rsidRDefault="009E59E9" w:rsidP="009E59E9">
      <w:pPr>
        <w:rPr>
          <w:rFonts w:ascii="Calibri" w:hAnsi="Calibri" w:cs="Calibri"/>
        </w:rPr>
      </w:pPr>
      <w:r>
        <w:rPr>
          <w:rFonts w:ascii="Calibri" w:hAnsi="Calibri" w:cs="Calibri"/>
        </w:rPr>
        <w:t>The committee will coordinate with the administrative staff on advertising issues and the web site. The committee will audit the draft of the current issue to confirm that all placement orders are included and offer suggestions as appropriate.</w:t>
      </w:r>
    </w:p>
    <w:p w14:paraId="22919D70" w14:textId="7BD41D62" w:rsidR="009E59E9" w:rsidRDefault="009E59E9" w:rsidP="009E59E9">
      <w:pPr>
        <w:rPr>
          <w:rFonts w:ascii="Calibri" w:hAnsi="Calibri" w:cs="Calibri"/>
        </w:rPr>
      </w:pPr>
      <w:r>
        <w:rPr>
          <w:rFonts w:ascii="Calibri" w:hAnsi="Calibri" w:cs="Calibri"/>
        </w:rPr>
        <w:t>The committee wi</w:t>
      </w:r>
      <w:r>
        <w:rPr>
          <w:rFonts w:ascii="Calibri" w:hAnsi="Calibri" w:cs="Calibri"/>
        </w:rPr>
        <w:t>ll</w:t>
      </w:r>
      <w:r>
        <w:rPr>
          <w:rFonts w:ascii="Calibri" w:hAnsi="Calibri" w:cs="Calibri"/>
        </w:rPr>
        <w:t xml:space="preserve"> otherwise work with the Board on advertising issues.</w:t>
      </w:r>
    </w:p>
    <w:p w14:paraId="72521129" w14:textId="77777777" w:rsidR="009E59E9" w:rsidRDefault="009E59E9" w:rsidP="009A3F75">
      <w:pPr>
        <w:pStyle w:val="ListParagraph"/>
        <w:spacing w:after="0" w:line="240" w:lineRule="auto"/>
        <w:ind w:left="1080"/>
        <w:jc w:val="both"/>
      </w:pPr>
    </w:p>
    <w:p w14:paraId="631E5175" w14:textId="1252EA98" w:rsidR="0028469C" w:rsidRPr="006E448B" w:rsidRDefault="005365E6" w:rsidP="0028469C">
      <w:pPr>
        <w:spacing w:after="0" w:line="240" w:lineRule="auto"/>
        <w:jc w:val="both"/>
        <w:rPr>
          <w:b/>
          <w:u w:val="single"/>
        </w:rPr>
      </w:pPr>
      <w:r>
        <w:rPr>
          <w:b/>
          <w:u w:val="single"/>
        </w:rPr>
        <w:t xml:space="preserve">Current </w:t>
      </w:r>
      <w:r w:rsidR="0028469C" w:rsidRPr="006E448B">
        <w:rPr>
          <w:b/>
          <w:u w:val="single"/>
        </w:rPr>
        <w:t>Members:</w:t>
      </w:r>
    </w:p>
    <w:p w14:paraId="7B5CC661" w14:textId="77777777" w:rsidR="00A06254" w:rsidRDefault="00A06254" w:rsidP="00A06254">
      <w:pPr>
        <w:spacing w:after="0" w:line="240" w:lineRule="auto"/>
        <w:ind w:left="720"/>
        <w:jc w:val="both"/>
      </w:pPr>
    </w:p>
    <w:p w14:paraId="0EEB2391" w14:textId="0D11EC02" w:rsidR="002B4D3C" w:rsidRPr="00D27FEA" w:rsidRDefault="005365E6" w:rsidP="00A06254">
      <w:pPr>
        <w:pStyle w:val="ListParagraph"/>
        <w:numPr>
          <w:ilvl w:val="0"/>
          <w:numId w:val="14"/>
        </w:numPr>
        <w:spacing w:after="0" w:line="240" w:lineRule="auto"/>
        <w:jc w:val="both"/>
        <w:rPr>
          <w:color w:val="000000" w:themeColor="text1"/>
        </w:rPr>
      </w:pPr>
      <w:r w:rsidRPr="005365E6">
        <w:rPr>
          <w:color w:val="000000" w:themeColor="text1"/>
        </w:rPr>
        <w:t>Doug Crice</w:t>
      </w:r>
      <w:r w:rsidR="002B4D3C">
        <w:rPr>
          <w:color w:val="000000" w:themeColor="text1"/>
        </w:rPr>
        <w:t xml:space="preserve"> </w:t>
      </w:r>
      <w:r>
        <w:rPr>
          <w:color w:val="000000" w:themeColor="text1"/>
        </w:rPr>
        <w:t>– Publications Advertising Committee Chair</w:t>
      </w:r>
    </w:p>
    <w:p w14:paraId="0196F795" w14:textId="77777777" w:rsidR="00A06254" w:rsidRDefault="00A06254" w:rsidP="00A06254">
      <w:pPr>
        <w:spacing w:after="0" w:line="240" w:lineRule="auto"/>
        <w:jc w:val="both"/>
        <w:rPr>
          <w:b/>
          <w:color w:val="000000" w:themeColor="text1"/>
          <w:u w:val="single"/>
        </w:rPr>
      </w:pPr>
    </w:p>
    <w:sectPr w:rsidR="00A062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2B065" w14:textId="77777777" w:rsidR="00CB7635" w:rsidRDefault="00CB7635" w:rsidP="005365E6">
      <w:pPr>
        <w:spacing w:after="0" w:line="240" w:lineRule="auto"/>
      </w:pPr>
      <w:r>
        <w:separator/>
      </w:r>
    </w:p>
  </w:endnote>
  <w:endnote w:type="continuationSeparator" w:id="0">
    <w:p w14:paraId="735593DC" w14:textId="77777777" w:rsidR="00CB7635" w:rsidRDefault="00CB7635" w:rsidP="00536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98B0A" w14:textId="77777777" w:rsidR="00CB7635" w:rsidRDefault="00CB7635" w:rsidP="005365E6">
      <w:pPr>
        <w:spacing w:after="0" w:line="240" w:lineRule="auto"/>
      </w:pPr>
      <w:r>
        <w:separator/>
      </w:r>
    </w:p>
  </w:footnote>
  <w:footnote w:type="continuationSeparator" w:id="0">
    <w:p w14:paraId="73A6ABC6" w14:textId="77777777" w:rsidR="00CB7635" w:rsidRDefault="00CB7635" w:rsidP="005365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76494"/>
    <w:multiLevelType w:val="hybridMultilevel"/>
    <w:tmpl w:val="A5DA46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8132C"/>
    <w:multiLevelType w:val="hybridMultilevel"/>
    <w:tmpl w:val="4BBE3DAE"/>
    <w:lvl w:ilvl="0" w:tplc="99C81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70F6E"/>
    <w:multiLevelType w:val="hybridMultilevel"/>
    <w:tmpl w:val="FB16416C"/>
    <w:lvl w:ilvl="0" w:tplc="81E236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532F04"/>
    <w:multiLevelType w:val="hybridMultilevel"/>
    <w:tmpl w:val="56AA1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980A51"/>
    <w:multiLevelType w:val="hybridMultilevel"/>
    <w:tmpl w:val="48986630"/>
    <w:lvl w:ilvl="0" w:tplc="A94652D4">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9536C"/>
    <w:multiLevelType w:val="hybridMultilevel"/>
    <w:tmpl w:val="417EF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FD4484"/>
    <w:multiLevelType w:val="hybridMultilevel"/>
    <w:tmpl w:val="815AC29A"/>
    <w:lvl w:ilvl="0" w:tplc="88B2BE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4E5A07"/>
    <w:multiLevelType w:val="hybridMultilevel"/>
    <w:tmpl w:val="199865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6873DD7"/>
    <w:multiLevelType w:val="hybridMultilevel"/>
    <w:tmpl w:val="314EC506"/>
    <w:lvl w:ilvl="0" w:tplc="906E4F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C60E50"/>
    <w:multiLevelType w:val="hybridMultilevel"/>
    <w:tmpl w:val="7F14B3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CFC0BDF"/>
    <w:multiLevelType w:val="hybridMultilevel"/>
    <w:tmpl w:val="A2BA6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51793E"/>
    <w:multiLevelType w:val="hybridMultilevel"/>
    <w:tmpl w:val="0B7E5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694169"/>
    <w:multiLevelType w:val="hybridMultilevel"/>
    <w:tmpl w:val="2390B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60056E"/>
    <w:multiLevelType w:val="hybridMultilevel"/>
    <w:tmpl w:val="125C9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AC06EE6"/>
    <w:multiLevelType w:val="hybridMultilevel"/>
    <w:tmpl w:val="5C8E194A"/>
    <w:lvl w:ilvl="0" w:tplc="BA3051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7040F33"/>
    <w:multiLevelType w:val="hybridMultilevel"/>
    <w:tmpl w:val="8FF64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1C2A04"/>
    <w:multiLevelType w:val="hybridMultilevel"/>
    <w:tmpl w:val="19D215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AEE6E7C"/>
    <w:multiLevelType w:val="hybridMultilevel"/>
    <w:tmpl w:val="4C000C0A"/>
    <w:lvl w:ilvl="0" w:tplc="C25E3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B5A1B96"/>
    <w:multiLevelType w:val="hybridMultilevel"/>
    <w:tmpl w:val="E3C6B15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3348D2"/>
    <w:multiLevelType w:val="multilevel"/>
    <w:tmpl w:val="D31C6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AD20CE7"/>
    <w:multiLevelType w:val="hybridMultilevel"/>
    <w:tmpl w:val="45A67C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E5271EB"/>
    <w:multiLevelType w:val="hybridMultilevel"/>
    <w:tmpl w:val="DEB0B8B6"/>
    <w:lvl w:ilvl="0" w:tplc="0409000F">
      <w:start w:val="1"/>
      <w:numFmt w:val="decimal"/>
      <w:lvlText w:val="%1."/>
      <w:lvlJc w:val="left"/>
      <w:pPr>
        <w:ind w:left="720" w:hanging="360"/>
      </w:pPr>
      <w:rPr>
        <w:rFonts w:hint="default"/>
      </w:rPr>
    </w:lvl>
    <w:lvl w:ilvl="1" w:tplc="CAA8130A">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739863">
    <w:abstractNumId w:val="12"/>
  </w:num>
  <w:num w:numId="2" w16cid:durableId="1234698389">
    <w:abstractNumId w:val="18"/>
  </w:num>
  <w:num w:numId="3" w16cid:durableId="1499343685">
    <w:abstractNumId w:val="4"/>
  </w:num>
  <w:num w:numId="4" w16cid:durableId="1098675051">
    <w:abstractNumId w:val="1"/>
  </w:num>
  <w:num w:numId="5" w16cid:durableId="2093577758">
    <w:abstractNumId w:val="2"/>
  </w:num>
  <w:num w:numId="6" w16cid:durableId="2024935909">
    <w:abstractNumId w:val="21"/>
  </w:num>
  <w:num w:numId="7" w16cid:durableId="182204843">
    <w:abstractNumId w:val="10"/>
  </w:num>
  <w:num w:numId="8" w16cid:durableId="1913658916">
    <w:abstractNumId w:val="3"/>
  </w:num>
  <w:num w:numId="9" w16cid:durableId="739670920">
    <w:abstractNumId w:val="8"/>
  </w:num>
  <w:num w:numId="10" w16cid:durableId="1821771383">
    <w:abstractNumId w:val="17"/>
  </w:num>
  <w:num w:numId="11" w16cid:durableId="875580581">
    <w:abstractNumId w:val="6"/>
  </w:num>
  <w:num w:numId="12" w16cid:durableId="694234748">
    <w:abstractNumId w:val="14"/>
  </w:num>
  <w:num w:numId="13" w16cid:durableId="1661880">
    <w:abstractNumId w:val="9"/>
  </w:num>
  <w:num w:numId="14" w16cid:durableId="1901331464">
    <w:abstractNumId w:val="13"/>
  </w:num>
  <w:num w:numId="15" w16cid:durableId="1167094627">
    <w:abstractNumId w:val="20"/>
  </w:num>
  <w:num w:numId="16" w16cid:durableId="954798901">
    <w:abstractNumId w:val="0"/>
  </w:num>
  <w:num w:numId="17" w16cid:durableId="638193455">
    <w:abstractNumId w:val="7"/>
  </w:num>
  <w:num w:numId="18" w16cid:durableId="401293011">
    <w:abstractNumId w:val="16"/>
  </w:num>
  <w:num w:numId="19" w16cid:durableId="1248996315">
    <w:abstractNumId w:val="11"/>
  </w:num>
  <w:num w:numId="20" w16cid:durableId="2005468677">
    <w:abstractNumId w:val="5"/>
  </w:num>
  <w:num w:numId="21" w16cid:durableId="237980745">
    <w:abstractNumId w:val="15"/>
  </w:num>
  <w:num w:numId="22" w16cid:durableId="13376599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69C"/>
    <w:rsid w:val="00037ABC"/>
    <w:rsid w:val="000554C3"/>
    <w:rsid w:val="000C63A4"/>
    <w:rsid w:val="0013128C"/>
    <w:rsid w:val="001445D0"/>
    <w:rsid w:val="00146E90"/>
    <w:rsid w:val="001A0DF3"/>
    <w:rsid w:val="001A1401"/>
    <w:rsid w:val="0028469C"/>
    <w:rsid w:val="002B4D3C"/>
    <w:rsid w:val="002E5767"/>
    <w:rsid w:val="00303E81"/>
    <w:rsid w:val="0033050F"/>
    <w:rsid w:val="0036228F"/>
    <w:rsid w:val="00373F1B"/>
    <w:rsid w:val="003A0BE6"/>
    <w:rsid w:val="00400FC8"/>
    <w:rsid w:val="00416DF3"/>
    <w:rsid w:val="00430506"/>
    <w:rsid w:val="004A767E"/>
    <w:rsid w:val="004B4334"/>
    <w:rsid w:val="004D6420"/>
    <w:rsid w:val="00524B98"/>
    <w:rsid w:val="005365E6"/>
    <w:rsid w:val="00540D53"/>
    <w:rsid w:val="00554268"/>
    <w:rsid w:val="005A07B5"/>
    <w:rsid w:val="005A17FD"/>
    <w:rsid w:val="0060439E"/>
    <w:rsid w:val="0061063C"/>
    <w:rsid w:val="00623F5B"/>
    <w:rsid w:val="00656040"/>
    <w:rsid w:val="00674666"/>
    <w:rsid w:val="007C4D59"/>
    <w:rsid w:val="00940F2B"/>
    <w:rsid w:val="009438B0"/>
    <w:rsid w:val="00997D31"/>
    <w:rsid w:val="009A3F75"/>
    <w:rsid w:val="009E59E9"/>
    <w:rsid w:val="009E5E4B"/>
    <w:rsid w:val="00A06254"/>
    <w:rsid w:val="00A30F09"/>
    <w:rsid w:val="00A85F07"/>
    <w:rsid w:val="00AD083C"/>
    <w:rsid w:val="00AD2171"/>
    <w:rsid w:val="00AD2711"/>
    <w:rsid w:val="00B0318C"/>
    <w:rsid w:val="00B1084C"/>
    <w:rsid w:val="00B32CCE"/>
    <w:rsid w:val="00B3373B"/>
    <w:rsid w:val="00B60E49"/>
    <w:rsid w:val="00C90CC8"/>
    <w:rsid w:val="00C969BF"/>
    <w:rsid w:val="00CB2E34"/>
    <w:rsid w:val="00CB7635"/>
    <w:rsid w:val="00CC4241"/>
    <w:rsid w:val="00CC6812"/>
    <w:rsid w:val="00D16F91"/>
    <w:rsid w:val="00D27FEA"/>
    <w:rsid w:val="00D349D0"/>
    <w:rsid w:val="00D46DDC"/>
    <w:rsid w:val="00E05930"/>
    <w:rsid w:val="00E7779A"/>
    <w:rsid w:val="00EF093E"/>
    <w:rsid w:val="00F46111"/>
    <w:rsid w:val="00FC6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E1D965"/>
  <w15:chartTrackingRefBased/>
  <w15:docId w15:val="{C4395624-B221-4F56-A03D-9162043AE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69C"/>
    <w:pPr>
      <w:ind w:left="720"/>
      <w:contextualSpacing/>
    </w:pPr>
  </w:style>
  <w:style w:type="character" w:styleId="Hyperlink">
    <w:name w:val="Hyperlink"/>
    <w:basedOn w:val="DefaultParagraphFont"/>
    <w:uiPriority w:val="99"/>
    <w:unhideWhenUsed/>
    <w:rsid w:val="00303E81"/>
    <w:rPr>
      <w:color w:val="0563C1" w:themeColor="hyperlink"/>
      <w:u w:val="single"/>
    </w:rPr>
  </w:style>
  <w:style w:type="character" w:styleId="UnresolvedMention">
    <w:name w:val="Unresolved Mention"/>
    <w:basedOn w:val="DefaultParagraphFont"/>
    <w:uiPriority w:val="99"/>
    <w:semiHidden/>
    <w:unhideWhenUsed/>
    <w:rsid w:val="00303E81"/>
    <w:rPr>
      <w:color w:val="605E5C"/>
      <w:shd w:val="clear" w:color="auto" w:fill="E1DFDD"/>
    </w:rPr>
  </w:style>
  <w:style w:type="paragraph" w:styleId="NoSpacing">
    <w:name w:val="No Spacing"/>
    <w:uiPriority w:val="1"/>
    <w:qFormat/>
    <w:rsid w:val="00997D31"/>
    <w:pPr>
      <w:spacing w:after="0" w:line="240" w:lineRule="auto"/>
    </w:pPr>
  </w:style>
  <w:style w:type="paragraph" w:styleId="Header">
    <w:name w:val="header"/>
    <w:basedOn w:val="Normal"/>
    <w:link w:val="HeaderChar"/>
    <w:uiPriority w:val="99"/>
    <w:unhideWhenUsed/>
    <w:rsid w:val="00536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5E6"/>
  </w:style>
  <w:style w:type="paragraph" w:styleId="Footer">
    <w:name w:val="footer"/>
    <w:basedOn w:val="Normal"/>
    <w:link w:val="FooterChar"/>
    <w:uiPriority w:val="99"/>
    <w:unhideWhenUsed/>
    <w:rsid w:val="005365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5E6"/>
  </w:style>
  <w:style w:type="character" w:styleId="CommentReference">
    <w:name w:val="annotation reference"/>
    <w:basedOn w:val="DefaultParagraphFont"/>
    <w:uiPriority w:val="99"/>
    <w:semiHidden/>
    <w:unhideWhenUsed/>
    <w:rsid w:val="009A3F75"/>
    <w:rPr>
      <w:sz w:val="16"/>
      <w:szCs w:val="16"/>
    </w:rPr>
  </w:style>
  <w:style w:type="paragraph" w:styleId="CommentText">
    <w:name w:val="annotation text"/>
    <w:basedOn w:val="Normal"/>
    <w:link w:val="CommentTextChar"/>
    <w:uiPriority w:val="99"/>
    <w:unhideWhenUsed/>
    <w:rsid w:val="009A3F75"/>
    <w:pPr>
      <w:spacing w:line="240" w:lineRule="auto"/>
    </w:pPr>
    <w:rPr>
      <w:sz w:val="20"/>
      <w:szCs w:val="20"/>
    </w:rPr>
  </w:style>
  <w:style w:type="character" w:customStyle="1" w:styleId="CommentTextChar">
    <w:name w:val="Comment Text Char"/>
    <w:basedOn w:val="DefaultParagraphFont"/>
    <w:link w:val="CommentText"/>
    <w:uiPriority w:val="99"/>
    <w:rsid w:val="009A3F75"/>
    <w:rPr>
      <w:sz w:val="20"/>
      <w:szCs w:val="20"/>
    </w:rPr>
  </w:style>
  <w:style w:type="paragraph" w:styleId="CommentSubject">
    <w:name w:val="annotation subject"/>
    <w:basedOn w:val="CommentText"/>
    <w:next w:val="CommentText"/>
    <w:link w:val="CommentSubjectChar"/>
    <w:uiPriority w:val="99"/>
    <w:semiHidden/>
    <w:unhideWhenUsed/>
    <w:rsid w:val="009A3F75"/>
    <w:rPr>
      <w:b/>
      <w:bCs/>
    </w:rPr>
  </w:style>
  <w:style w:type="character" w:customStyle="1" w:styleId="CommentSubjectChar">
    <w:name w:val="Comment Subject Char"/>
    <w:basedOn w:val="CommentTextChar"/>
    <w:link w:val="CommentSubject"/>
    <w:uiPriority w:val="99"/>
    <w:semiHidden/>
    <w:rsid w:val="009A3F75"/>
    <w:rPr>
      <w:b/>
      <w:bCs/>
      <w:sz w:val="20"/>
      <w:szCs w:val="20"/>
    </w:rPr>
  </w:style>
  <w:style w:type="paragraph" w:styleId="NormalWeb">
    <w:name w:val="Normal (Web)"/>
    <w:basedOn w:val="Normal"/>
    <w:uiPriority w:val="99"/>
    <w:semiHidden/>
    <w:unhideWhenUsed/>
    <w:rsid w:val="009A3F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3F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87</Words>
  <Characters>589</Characters>
  <Application>Microsoft Office Word</Application>
  <DocSecurity>0</DocSecurity>
  <Lines>12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 M. Martinez</dc:creator>
  <cp:keywords/>
  <dc:description/>
  <cp:lastModifiedBy>Jackie Jacoby</cp:lastModifiedBy>
  <cp:revision>3</cp:revision>
  <dcterms:created xsi:type="dcterms:W3CDTF">2026-06-23T13:11:00Z</dcterms:created>
  <dcterms:modified xsi:type="dcterms:W3CDTF">2026-06-23T13:12:00Z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30986fe2-9ac6-4817-b772-15430568eb8e</vt:lpwstr>
  </property>
</Properties>
</file>